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FB80D" w14:textId="77777777" w:rsidR="007C5761" w:rsidRDefault="007C5761" w:rsidP="007A0B1F">
      <w:pPr>
        <w:tabs>
          <w:tab w:val="num" w:pos="0"/>
        </w:tabs>
        <w:jc w:val="center"/>
        <w:rPr>
          <w:rFonts w:ascii="Tahoma" w:hAnsi="Tahoma" w:cs="Tahoma"/>
          <w:b/>
          <w:lang w:val="en-US"/>
        </w:rPr>
      </w:pPr>
    </w:p>
    <w:p w14:paraId="13C4AD2F" w14:textId="77777777" w:rsidR="00B96F72" w:rsidRPr="00D83EFD" w:rsidRDefault="00B96F72" w:rsidP="00B96F72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  <w:r w:rsidRPr="00D83EFD">
        <w:rPr>
          <w:rFonts w:ascii="Tahoma" w:hAnsi="Tahoma" w:cs="Tahoma"/>
          <w:b/>
        </w:rPr>
        <w:t>ΕΠΙΧΕΙΡΗΣΙΑΚΟ ΠΡΟΓΡΑΜΜΑ</w:t>
      </w:r>
    </w:p>
    <w:p w14:paraId="7B34A21D" w14:textId="77777777" w:rsidR="00B96F72" w:rsidRDefault="00B96F72" w:rsidP="00B96F72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  <w:r w:rsidRPr="00D83EFD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ΙΟΝΙΑ ΝΗΣΙΑ 2021 -2027</w:t>
      </w:r>
    </w:p>
    <w:p w14:paraId="2D3C1BA9" w14:textId="77777777" w:rsidR="00B96F72" w:rsidRPr="00D83EFD" w:rsidRDefault="00B96F72" w:rsidP="00B96F72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</w:p>
    <w:p w14:paraId="75FDF63C" w14:textId="77777777" w:rsidR="00B96F72" w:rsidRPr="006F089D" w:rsidRDefault="00B96F72" w:rsidP="00B96F72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ΠΡΟΤΕΡΑΙΟΤΗΤΑ </w:t>
      </w:r>
      <w:r w:rsidR="009C1B46">
        <w:rPr>
          <w:rFonts w:ascii="Tahoma" w:hAnsi="Tahoma" w:cs="Tahoma"/>
          <w:b/>
        </w:rPr>
        <w:t>2</w:t>
      </w:r>
    </w:p>
    <w:p w14:paraId="2ADC65D1" w14:textId="77777777" w:rsidR="00B96F72" w:rsidRPr="006F089D" w:rsidRDefault="00B96F72" w:rsidP="00B96F72">
      <w:pPr>
        <w:pStyle w:val="a5"/>
        <w:rPr>
          <w:kern w:val="0"/>
        </w:rPr>
      </w:pPr>
      <w:r>
        <w:rPr>
          <w:kern w:val="0"/>
        </w:rPr>
        <w:t>«</w:t>
      </w:r>
      <w:r w:rsidR="009C1B46" w:rsidRPr="009C1B46">
        <w:rPr>
          <w:kern w:val="0"/>
        </w:rPr>
        <w:t>Προστασία του Περιβάλλοντος, Αειφόρος Ανάπτυξη, Αντιμετώπιση της Κλιματικής Αλλαγής</w:t>
      </w:r>
      <w:r>
        <w:t>»</w:t>
      </w:r>
    </w:p>
    <w:p w14:paraId="643ACCE1" w14:textId="77777777" w:rsidR="00B96F72" w:rsidRPr="00D83EFD" w:rsidRDefault="00B96F72" w:rsidP="00B96F72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</w:p>
    <w:p w14:paraId="3ED2B84B" w14:textId="77777777" w:rsidR="00B96F72" w:rsidRPr="006F089D" w:rsidRDefault="00B96F72" w:rsidP="00B96F72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ΕΙΔΙΚΟΣ ΣΤΟΧΟΣ </w:t>
      </w:r>
      <w:r w:rsidRPr="006F1BE1">
        <w:rPr>
          <w:rFonts w:ascii="Tahoma" w:hAnsi="Tahoma" w:cs="Tahoma"/>
          <w:b/>
        </w:rPr>
        <w:t>RSO</w:t>
      </w:r>
      <w:r w:rsidR="000228D4">
        <w:rPr>
          <w:rFonts w:ascii="Tahoma" w:hAnsi="Tahoma" w:cs="Tahoma"/>
          <w:b/>
        </w:rPr>
        <w:t>2</w:t>
      </w:r>
      <w:r w:rsidR="009C1B46">
        <w:rPr>
          <w:rFonts w:ascii="Tahoma" w:hAnsi="Tahoma" w:cs="Tahoma"/>
          <w:b/>
        </w:rPr>
        <w:t>.1</w:t>
      </w:r>
    </w:p>
    <w:p w14:paraId="34F4E5F2" w14:textId="77777777" w:rsidR="00B96F72" w:rsidRPr="00802931" w:rsidRDefault="00B96F72" w:rsidP="00B96F72">
      <w:pPr>
        <w:tabs>
          <w:tab w:val="num" w:pos="0"/>
        </w:tabs>
        <w:spacing w:line="300" w:lineRule="atLeast"/>
        <w:jc w:val="center"/>
        <w:rPr>
          <w:rFonts w:ascii="Calibri" w:hAnsi="Calibri"/>
          <w:b/>
          <w:bCs/>
          <w:sz w:val="28"/>
          <w:szCs w:val="22"/>
        </w:rPr>
      </w:pPr>
      <w:r w:rsidRPr="006F089D">
        <w:rPr>
          <w:rFonts w:ascii="Calibri" w:hAnsi="Calibri"/>
          <w:b/>
          <w:bCs/>
          <w:sz w:val="28"/>
          <w:szCs w:val="22"/>
        </w:rPr>
        <w:t xml:space="preserve"> «</w:t>
      </w:r>
      <w:r w:rsidR="000228D4" w:rsidRPr="000228D4">
        <w:rPr>
          <w:rFonts w:ascii="Calibri" w:hAnsi="Calibri"/>
          <w:b/>
          <w:bCs/>
          <w:sz w:val="28"/>
          <w:szCs w:val="22"/>
        </w:rPr>
        <w:t>Προώθηση μέτρων ενεργειακής απόδοσης και μείωση των εκπομπών αερίων του θερμοκηπίου (ΕΤΠΑ)</w:t>
      </w:r>
      <w:r w:rsidRPr="006F089D">
        <w:rPr>
          <w:rFonts w:ascii="Calibri" w:hAnsi="Calibri"/>
          <w:b/>
          <w:bCs/>
          <w:sz w:val="28"/>
          <w:szCs w:val="22"/>
        </w:rPr>
        <w:t>»</w:t>
      </w:r>
    </w:p>
    <w:p w14:paraId="32264071" w14:textId="77777777" w:rsidR="00B96F72" w:rsidRDefault="00B96F72" w:rsidP="00B96F72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</w:p>
    <w:p w14:paraId="00830C7E" w14:textId="77777777" w:rsidR="009C1B46" w:rsidRDefault="00B96F72" w:rsidP="00B96F72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ΤΥΠΟΣ ΔΡΑΣΗΣ </w:t>
      </w:r>
      <w:r w:rsidR="009C1B46">
        <w:rPr>
          <w:rFonts w:ascii="Tahoma" w:hAnsi="Tahoma" w:cs="Tahoma"/>
          <w:b/>
        </w:rPr>
        <w:t>2.(</w:t>
      </w:r>
      <w:proofErr w:type="spellStart"/>
      <w:r w:rsidR="009C1B46">
        <w:rPr>
          <w:rFonts w:ascii="Tahoma" w:hAnsi="Tahoma" w:cs="Tahoma"/>
          <w:b/>
          <w:lang w:val="en-US"/>
        </w:rPr>
        <w:t>i</w:t>
      </w:r>
      <w:proofErr w:type="spellEnd"/>
      <w:r w:rsidR="009C1B46">
        <w:rPr>
          <w:rFonts w:ascii="Tahoma" w:hAnsi="Tahoma" w:cs="Tahoma"/>
          <w:b/>
        </w:rPr>
        <w:t>).1</w:t>
      </w:r>
    </w:p>
    <w:p w14:paraId="3E82DE4B" w14:textId="77777777" w:rsidR="00B96F72" w:rsidRPr="009C1B46" w:rsidRDefault="00B96F72" w:rsidP="00B96F72">
      <w:pPr>
        <w:tabs>
          <w:tab w:val="num" w:pos="0"/>
        </w:tabs>
        <w:spacing w:line="300" w:lineRule="atLeast"/>
        <w:jc w:val="center"/>
        <w:rPr>
          <w:rFonts w:ascii="Calibri" w:hAnsi="Calibri"/>
          <w:b/>
          <w:bCs/>
          <w:sz w:val="28"/>
          <w:szCs w:val="22"/>
        </w:rPr>
      </w:pPr>
      <w:r w:rsidRPr="009C1B46">
        <w:rPr>
          <w:rFonts w:ascii="Calibri" w:hAnsi="Calibri"/>
          <w:b/>
          <w:bCs/>
          <w:sz w:val="28"/>
          <w:szCs w:val="22"/>
        </w:rPr>
        <w:t>«</w:t>
      </w:r>
      <w:r w:rsidR="009C1B46" w:rsidRPr="009C1B46">
        <w:rPr>
          <w:rFonts w:ascii="Calibri" w:hAnsi="Calibri"/>
          <w:b/>
          <w:bCs/>
          <w:sz w:val="28"/>
          <w:szCs w:val="22"/>
        </w:rPr>
        <w:t>Εξοικονόμηση ενέργειας σε δημόσιες υποδομές</w:t>
      </w:r>
      <w:r w:rsidRPr="009C1B46">
        <w:rPr>
          <w:rFonts w:ascii="Calibri" w:hAnsi="Calibri"/>
          <w:b/>
          <w:bCs/>
          <w:sz w:val="28"/>
          <w:szCs w:val="22"/>
        </w:rPr>
        <w:t>»</w:t>
      </w:r>
    </w:p>
    <w:p w14:paraId="3D96B6A5" w14:textId="77777777" w:rsidR="00B96F72" w:rsidRDefault="00B96F72" w:rsidP="00B96F72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</w:p>
    <w:p w14:paraId="59E99D40" w14:textId="77777777" w:rsidR="00B96F72" w:rsidRDefault="00B96F72" w:rsidP="00B96F72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</w:p>
    <w:p w14:paraId="72427AC3" w14:textId="77777777" w:rsidR="00B96F72" w:rsidRDefault="00B96F72" w:rsidP="00B96F72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ΔΡΑΣΗ </w:t>
      </w:r>
      <w:r w:rsidRPr="006F1BE1">
        <w:rPr>
          <w:rFonts w:ascii="Tahoma" w:hAnsi="Tahoma" w:cs="Tahoma"/>
          <w:b/>
        </w:rPr>
        <w:t>2.</w:t>
      </w:r>
      <w:r>
        <w:rPr>
          <w:rFonts w:ascii="Tahoma" w:hAnsi="Tahoma" w:cs="Tahoma"/>
          <w:b/>
        </w:rPr>
        <w:t xml:space="preserve"> </w:t>
      </w:r>
      <w:r w:rsidR="009C1B46">
        <w:rPr>
          <w:rFonts w:ascii="Tahoma" w:hAnsi="Tahoma" w:cs="Tahoma"/>
          <w:b/>
        </w:rPr>
        <w:t>(</w:t>
      </w:r>
      <w:proofErr w:type="spellStart"/>
      <w:r w:rsidR="009C1B46">
        <w:rPr>
          <w:rFonts w:ascii="Tahoma" w:hAnsi="Tahoma" w:cs="Tahoma"/>
          <w:b/>
          <w:lang w:val="en-US"/>
        </w:rPr>
        <w:t>i</w:t>
      </w:r>
      <w:proofErr w:type="spellEnd"/>
      <w:r w:rsidR="009C1B46">
        <w:rPr>
          <w:rFonts w:ascii="Tahoma" w:hAnsi="Tahoma" w:cs="Tahoma"/>
          <w:b/>
        </w:rPr>
        <w:t>).1</w:t>
      </w:r>
      <w:r w:rsidR="00B0150D">
        <w:rPr>
          <w:rFonts w:ascii="Tahoma" w:hAnsi="Tahoma" w:cs="Tahoma"/>
          <w:b/>
        </w:rPr>
        <w:t>.1</w:t>
      </w:r>
    </w:p>
    <w:p w14:paraId="7B6C74DC" w14:textId="77777777" w:rsidR="00B96F72" w:rsidRPr="006F1BE1" w:rsidRDefault="00B96F72" w:rsidP="00B96F72">
      <w:pPr>
        <w:tabs>
          <w:tab w:val="num" w:pos="0"/>
        </w:tabs>
        <w:spacing w:line="300" w:lineRule="atLeast"/>
        <w:jc w:val="center"/>
        <w:rPr>
          <w:rFonts w:ascii="Calibri" w:hAnsi="Calibri"/>
          <w:b/>
          <w:bCs/>
          <w:sz w:val="28"/>
          <w:szCs w:val="22"/>
        </w:rPr>
      </w:pPr>
      <w:r w:rsidRPr="006F089D">
        <w:rPr>
          <w:rFonts w:ascii="Calibri" w:hAnsi="Calibri"/>
          <w:b/>
          <w:bCs/>
          <w:sz w:val="28"/>
          <w:szCs w:val="22"/>
        </w:rPr>
        <w:t>«</w:t>
      </w:r>
      <w:r w:rsidR="009C1B46" w:rsidRPr="00B0150D">
        <w:rPr>
          <w:rFonts w:ascii="Calibri" w:hAnsi="Calibri"/>
          <w:b/>
          <w:bCs/>
          <w:sz w:val="28"/>
          <w:szCs w:val="22"/>
        </w:rPr>
        <w:t>…..</w:t>
      </w:r>
      <w:r w:rsidRPr="006F089D">
        <w:rPr>
          <w:rFonts w:ascii="Calibri" w:hAnsi="Calibri"/>
          <w:b/>
          <w:bCs/>
          <w:sz w:val="28"/>
          <w:szCs w:val="22"/>
        </w:rPr>
        <w:t>»</w:t>
      </w:r>
    </w:p>
    <w:p w14:paraId="0ACC1D07" w14:textId="77777777" w:rsidR="00B96F72" w:rsidRPr="00802931" w:rsidRDefault="00B96F72" w:rsidP="00B96F72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</w:p>
    <w:p w14:paraId="538247D2" w14:textId="77777777" w:rsidR="00B96F72" w:rsidRDefault="00B96F72" w:rsidP="00B96F72">
      <w:pPr>
        <w:tabs>
          <w:tab w:val="num" w:pos="0"/>
        </w:tabs>
        <w:spacing w:line="300" w:lineRule="atLeast"/>
        <w:jc w:val="center"/>
        <w:rPr>
          <w:b/>
        </w:rPr>
      </w:pPr>
    </w:p>
    <w:p w14:paraId="480A188F" w14:textId="77777777" w:rsidR="00B96F72" w:rsidRPr="00D83EFD" w:rsidRDefault="00B96F72" w:rsidP="00B96F72">
      <w:pPr>
        <w:tabs>
          <w:tab w:val="num" w:pos="0"/>
        </w:tabs>
        <w:spacing w:line="300" w:lineRule="atLeast"/>
        <w:jc w:val="center"/>
        <w:rPr>
          <w:b/>
        </w:rPr>
      </w:pPr>
    </w:p>
    <w:p w14:paraId="465CF48D" w14:textId="77777777" w:rsidR="00B96F72" w:rsidRPr="00F45FCB" w:rsidRDefault="00B96F72" w:rsidP="00B96F72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  <w:r w:rsidRPr="005843DA">
        <w:rPr>
          <w:rFonts w:ascii="Tahoma" w:hAnsi="Tahoma" w:cs="Tahoma"/>
          <w:b/>
        </w:rPr>
        <w:t xml:space="preserve">Αριθμός Πρόσκλησης : </w:t>
      </w:r>
      <w:r>
        <w:rPr>
          <w:rFonts w:ascii="Tahoma" w:hAnsi="Tahoma" w:cs="Tahoma"/>
          <w:b/>
        </w:rPr>
        <w:t>…..</w:t>
      </w:r>
    </w:p>
    <w:p w14:paraId="771E8D73" w14:textId="77777777" w:rsidR="00B96F72" w:rsidRPr="00D83EFD" w:rsidRDefault="00B96F72" w:rsidP="00B96F72">
      <w:pPr>
        <w:tabs>
          <w:tab w:val="num" w:pos="0"/>
        </w:tabs>
        <w:spacing w:line="300" w:lineRule="atLeast"/>
        <w:jc w:val="center"/>
        <w:rPr>
          <w:b/>
          <w:i/>
        </w:rPr>
      </w:pPr>
    </w:p>
    <w:p w14:paraId="6A2578E0" w14:textId="77777777" w:rsidR="00B96F72" w:rsidRDefault="00B96F72" w:rsidP="00B96F72">
      <w:pPr>
        <w:jc w:val="center"/>
        <w:outlineLvl w:val="0"/>
        <w:rPr>
          <w:rFonts w:ascii="Tahoma" w:hAnsi="Tahoma" w:cs="Tahoma"/>
          <w:b/>
          <w:u w:val="single"/>
        </w:rPr>
      </w:pPr>
    </w:p>
    <w:p w14:paraId="3A9B0C35" w14:textId="77777777" w:rsidR="00B96F72" w:rsidRPr="00C138FB" w:rsidRDefault="00B96F72" w:rsidP="00B96F72">
      <w:pPr>
        <w:jc w:val="center"/>
        <w:outlineLvl w:val="0"/>
        <w:rPr>
          <w:rFonts w:ascii="Tahoma" w:hAnsi="Tahoma" w:cs="Tahoma"/>
          <w:b/>
        </w:rPr>
      </w:pPr>
      <w:r w:rsidRPr="00C138FB">
        <w:rPr>
          <w:rFonts w:ascii="Tahoma" w:hAnsi="Tahoma" w:cs="Tahoma"/>
          <w:b/>
        </w:rPr>
        <w:t>Φορέας Υποβολής Πρότασης :</w:t>
      </w:r>
    </w:p>
    <w:p w14:paraId="69301722" w14:textId="77777777" w:rsidR="00B96F72" w:rsidRPr="00C138FB" w:rsidRDefault="00B96F72" w:rsidP="00B96F72">
      <w:pPr>
        <w:jc w:val="center"/>
        <w:outlineLvl w:val="0"/>
        <w:rPr>
          <w:rFonts w:ascii="Tahoma" w:hAnsi="Tahoma" w:cs="Tahoma"/>
          <w:b/>
        </w:rPr>
      </w:pPr>
      <w:r w:rsidRPr="00C138FB">
        <w:rPr>
          <w:rFonts w:ascii="Tahoma" w:hAnsi="Tahoma" w:cs="Tahoma"/>
          <w:b/>
        </w:rPr>
        <w:t>………………………………………………</w:t>
      </w:r>
    </w:p>
    <w:p w14:paraId="74F450EF" w14:textId="77777777" w:rsidR="00B96F72" w:rsidRPr="00C138FB" w:rsidRDefault="00B96F72" w:rsidP="00B96F72">
      <w:pPr>
        <w:jc w:val="center"/>
        <w:outlineLvl w:val="0"/>
        <w:rPr>
          <w:rFonts w:ascii="Tahoma" w:hAnsi="Tahoma" w:cs="Tahoma"/>
          <w:b/>
        </w:rPr>
      </w:pPr>
    </w:p>
    <w:p w14:paraId="5BD1DC01" w14:textId="77777777" w:rsidR="00B96F72" w:rsidRPr="00C138FB" w:rsidRDefault="00B96F72" w:rsidP="00B96F72">
      <w:pPr>
        <w:jc w:val="center"/>
        <w:outlineLvl w:val="0"/>
        <w:rPr>
          <w:rFonts w:ascii="Tahoma" w:hAnsi="Tahoma" w:cs="Tahoma"/>
          <w:b/>
        </w:rPr>
      </w:pPr>
      <w:r w:rsidRPr="00C138FB">
        <w:rPr>
          <w:rFonts w:ascii="Tahoma" w:hAnsi="Tahoma" w:cs="Tahoma"/>
          <w:b/>
        </w:rPr>
        <w:t xml:space="preserve">Τίτλος </w:t>
      </w:r>
      <w:r>
        <w:rPr>
          <w:rFonts w:ascii="Tahoma" w:hAnsi="Tahoma" w:cs="Tahoma"/>
          <w:b/>
        </w:rPr>
        <w:t xml:space="preserve">Προτεινόμενης </w:t>
      </w:r>
      <w:r w:rsidRPr="00C138FB">
        <w:rPr>
          <w:rFonts w:ascii="Tahoma" w:hAnsi="Tahoma" w:cs="Tahoma"/>
          <w:b/>
        </w:rPr>
        <w:t>Πράξης :</w:t>
      </w:r>
    </w:p>
    <w:p w14:paraId="1CF203E2" w14:textId="77777777" w:rsidR="00B96F72" w:rsidRDefault="00B96F72" w:rsidP="00B96F72">
      <w:pPr>
        <w:jc w:val="center"/>
        <w:outlineLvl w:val="0"/>
        <w:rPr>
          <w:rFonts w:ascii="Tahoma" w:hAnsi="Tahoma" w:cs="Tahoma"/>
          <w:b/>
        </w:rPr>
      </w:pPr>
      <w:r w:rsidRPr="00C138FB">
        <w:rPr>
          <w:rFonts w:ascii="Tahoma" w:hAnsi="Tahoma" w:cs="Tahoma"/>
          <w:b/>
        </w:rPr>
        <w:t>……………………………………………….</w:t>
      </w:r>
    </w:p>
    <w:p w14:paraId="0B8BAFB3" w14:textId="77777777" w:rsidR="00B96F72" w:rsidRDefault="00B96F72" w:rsidP="00B96F72">
      <w:pPr>
        <w:jc w:val="center"/>
        <w:outlineLvl w:val="0"/>
        <w:rPr>
          <w:rFonts w:ascii="Tahoma" w:hAnsi="Tahoma" w:cs="Tahoma"/>
          <w:b/>
        </w:rPr>
      </w:pPr>
    </w:p>
    <w:p w14:paraId="08E01B28" w14:textId="77777777" w:rsidR="009341A9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</w:p>
    <w:p w14:paraId="187E78B1" w14:textId="77777777" w:rsidR="009341A9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</w:p>
    <w:p w14:paraId="46E8E9C1" w14:textId="77777777" w:rsidR="00226FB0" w:rsidRDefault="00226FB0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ΕΚΘΕΣΗ</w:t>
      </w:r>
      <w:r w:rsidR="009341A9">
        <w:rPr>
          <w:rFonts w:ascii="Verdana" w:hAnsi="Verdana" w:cs="Tahoma"/>
          <w:b/>
          <w:sz w:val="22"/>
          <w:szCs w:val="22"/>
        </w:rPr>
        <w:t xml:space="preserve"> ΣΚΟΠΙΜΟΤΗΤΑΣ </w:t>
      </w:r>
    </w:p>
    <w:p w14:paraId="3125E474" w14:textId="77777777" w:rsidR="009B1EF7" w:rsidRDefault="009B1EF7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</w:p>
    <w:p w14:paraId="16B71698" w14:textId="77777777" w:rsidR="009B1EF7" w:rsidRPr="001B5738" w:rsidRDefault="009B1EF7" w:rsidP="009B1EF7">
      <w:pPr>
        <w:ind w:right="-33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Α.</w:t>
      </w:r>
      <w:r w:rsidRPr="001B5738">
        <w:rPr>
          <w:rFonts w:ascii="Verdana" w:hAnsi="Verdana" w:cs="Tahoma"/>
          <w:b/>
          <w:sz w:val="22"/>
          <w:szCs w:val="22"/>
        </w:rPr>
        <w:t xml:space="preserve"> </w:t>
      </w:r>
      <w:r>
        <w:rPr>
          <w:rFonts w:ascii="Verdana" w:hAnsi="Verdana" w:cs="Tahoma"/>
          <w:b/>
          <w:sz w:val="22"/>
          <w:szCs w:val="22"/>
        </w:rPr>
        <w:t xml:space="preserve">Συνοπτική περιγραφή της πράξης  και </w:t>
      </w:r>
      <w:r w:rsidRPr="001B5738">
        <w:rPr>
          <w:rFonts w:ascii="Verdana" w:hAnsi="Verdana" w:cs="Tahoma"/>
          <w:b/>
          <w:sz w:val="22"/>
          <w:szCs w:val="22"/>
        </w:rPr>
        <w:t>Συμβολή στον ει</w:t>
      </w:r>
      <w:r>
        <w:rPr>
          <w:rFonts w:ascii="Verdana" w:hAnsi="Verdana" w:cs="Tahoma"/>
          <w:b/>
          <w:sz w:val="22"/>
          <w:szCs w:val="22"/>
        </w:rPr>
        <w:t>δικό στόχο/αποτελέσματα της Προτεραιότητας</w:t>
      </w:r>
    </w:p>
    <w:p w14:paraId="705C6794" w14:textId="77777777" w:rsidR="00C6592E" w:rsidRDefault="00C6592E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</w:p>
    <w:p w14:paraId="7FFC4320" w14:textId="36A4CA4D" w:rsidR="00D55159" w:rsidRPr="009B1EF7" w:rsidRDefault="009B1EF7" w:rsidP="00C6592E">
      <w:pPr>
        <w:ind w:right="-33"/>
        <w:rPr>
          <w:rFonts w:ascii="Verdana" w:hAnsi="Verdana" w:cs="Tahoma"/>
          <w:sz w:val="16"/>
          <w:szCs w:val="16"/>
        </w:rPr>
      </w:pPr>
      <w:r>
        <w:rPr>
          <w:rFonts w:ascii="Verdana" w:hAnsi="Verdana" w:cs="Tahoma"/>
          <w:b/>
          <w:sz w:val="22"/>
          <w:szCs w:val="22"/>
        </w:rPr>
        <w:t>Β</w:t>
      </w:r>
      <w:r w:rsidR="00047F65" w:rsidRPr="00047F65">
        <w:rPr>
          <w:rFonts w:ascii="Verdana" w:hAnsi="Verdana" w:cs="Tahoma"/>
          <w:b/>
          <w:sz w:val="22"/>
          <w:szCs w:val="22"/>
        </w:rPr>
        <w:t>.</w:t>
      </w:r>
      <w:r w:rsidR="00DE5AF9">
        <w:rPr>
          <w:rFonts w:ascii="Verdana" w:hAnsi="Verdana" w:cs="Tahoma"/>
          <w:b/>
          <w:sz w:val="22"/>
          <w:szCs w:val="22"/>
          <w:lang w:val="en-US"/>
        </w:rPr>
        <w:t>T</w:t>
      </w:r>
      <w:proofErr w:type="spellStart"/>
      <w:r w:rsidR="00047F65" w:rsidRPr="00047F65">
        <w:rPr>
          <w:rFonts w:ascii="Verdana" w:hAnsi="Verdana" w:cs="Tahoma"/>
          <w:b/>
          <w:sz w:val="22"/>
          <w:szCs w:val="22"/>
        </w:rPr>
        <w:t>εκμηρίωσης</w:t>
      </w:r>
      <w:proofErr w:type="spellEnd"/>
      <w:r w:rsidR="00047F65" w:rsidRPr="00047F65">
        <w:rPr>
          <w:rFonts w:ascii="Verdana" w:hAnsi="Verdana" w:cs="Tahoma"/>
          <w:b/>
          <w:sz w:val="22"/>
          <w:szCs w:val="22"/>
        </w:rPr>
        <w:t xml:space="preserve"> υπαγωγής ή μη </w:t>
      </w:r>
      <w:r w:rsidR="00047F65">
        <w:rPr>
          <w:rFonts w:ascii="Verdana" w:hAnsi="Verdana" w:cs="Tahoma"/>
          <w:b/>
          <w:sz w:val="22"/>
          <w:szCs w:val="22"/>
        </w:rPr>
        <w:t>σε καθεστώς κρατικών ενισχύσεων</w:t>
      </w:r>
      <w:r w:rsidR="00516335" w:rsidRPr="00516335">
        <w:rPr>
          <w:rFonts w:ascii="Verdana" w:hAnsi="Verdana" w:cs="Tahoma"/>
          <w:b/>
          <w:sz w:val="22"/>
          <w:szCs w:val="22"/>
        </w:rPr>
        <w:t xml:space="preserve"> </w:t>
      </w:r>
      <w:r w:rsidR="008934DC" w:rsidRPr="008934DC">
        <w:rPr>
          <w:rFonts w:ascii="Verdana" w:hAnsi="Verdana" w:cs="Tahoma"/>
          <w:b/>
          <w:sz w:val="22"/>
          <w:szCs w:val="22"/>
        </w:rPr>
        <w:t>(</w:t>
      </w:r>
      <w:r w:rsidR="008934DC" w:rsidRPr="00920643">
        <w:rPr>
          <w:rFonts w:ascii="Verdana" w:hAnsi="Verdana" w:cs="Tahoma"/>
          <w:sz w:val="16"/>
          <w:szCs w:val="16"/>
        </w:rPr>
        <w:t xml:space="preserve">Με βάση  επισυναπτόμενο έγγραφο </w:t>
      </w:r>
      <w:proofErr w:type="spellStart"/>
      <w:r w:rsidR="008934DC" w:rsidRPr="00920643">
        <w:rPr>
          <w:rFonts w:ascii="Verdana" w:hAnsi="Verdana" w:cs="Tahoma"/>
          <w:sz w:val="16"/>
          <w:szCs w:val="16"/>
        </w:rPr>
        <w:t>ατης</w:t>
      </w:r>
      <w:proofErr w:type="spellEnd"/>
      <w:r w:rsidR="008934DC" w:rsidRPr="00920643">
        <w:rPr>
          <w:rFonts w:ascii="Verdana" w:hAnsi="Verdana" w:cs="Tahoma"/>
          <w:sz w:val="16"/>
          <w:szCs w:val="16"/>
        </w:rPr>
        <w:t xml:space="preserve"> ΕΥΚΕ να υπάρξει </w:t>
      </w:r>
      <w:r w:rsidR="00B213FE" w:rsidRPr="00920643">
        <w:rPr>
          <w:rFonts w:ascii="Verdana" w:hAnsi="Verdana" w:cs="Tahoma"/>
          <w:sz w:val="16"/>
          <w:szCs w:val="16"/>
        </w:rPr>
        <w:t xml:space="preserve">σχετική </w:t>
      </w:r>
      <w:r w:rsidR="002F7D2A" w:rsidRPr="00920643">
        <w:rPr>
          <w:rFonts w:ascii="Verdana" w:hAnsi="Verdana" w:cs="Tahoma"/>
          <w:sz w:val="16"/>
          <w:szCs w:val="16"/>
        </w:rPr>
        <w:t>τεκμηρίωση</w:t>
      </w:r>
      <w:r w:rsidR="004D5BFC" w:rsidRPr="004D5BFC">
        <w:rPr>
          <w:rFonts w:ascii="Verdana" w:hAnsi="Verdana" w:cs="Tahoma"/>
          <w:sz w:val="16"/>
          <w:szCs w:val="16"/>
        </w:rPr>
        <w:t>)</w:t>
      </w:r>
      <w:r w:rsidR="00B213FE" w:rsidRPr="00920643">
        <w:rPr>
          <w:rFonts w:ascii="Verdana" w:hAnsi="Verdana" w:cs="Tahoma"/>
          <w:sz w:val="16"/>
          <w:szCs w:val="16"/>
        </w:rPr>
        <w:t xml:space="preserve">, </w:t>
      </w:r>
    </w:p>
    <w:p w14:paraId="244E0A76" w14:textId="77777777" w:rsidR="004D5BFC" w:rsidRPr="009B1EF7" w:rsidRDefault="004D5BFC" w:rsidP="00C6592E">
      <w:pPr>
        <w:ind w:right="-33"/>
        <w:rPr>
          <w:rFonts w:ascii="Verdana" w:hAnsi="Verdana" w:cs="Tahoma"/>
          <w:sz w:val="16"/>
          <w:szCs w:val="16"/>
        </w:rPr>
      </w:pPr>
    </w:p>
    <w:p w14:paraId="0BA82959" w14:textId="560B2795" w:rsidR="00D55159" w:rsidRDefault="009B1EF7" w:rsidP="00B213FE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Γ</w:t>
      </w:r>
      <w:r w:rsidR="00D55159" w:rsidRPr="00D55159">
        <w:rPr>
          <w:rFonts w:ascii="Verdana" w:hAnsi="Verdana" w:cs="Tahoma"/>
          <w:b/>
          <w:sz w:val="22"/>
          <w:szCs w:val="22"/>
        </w:rPr>
        <w:t>.</w:t>
      </w:r>
      <w:r w:rsidR="00D55159">
        <w:rPr>
          <w:rFonts w:ascii="Verdana" w:hAnsi="Verdana" w:cs="Tahoma"/>
          <w:b/>
          <w:sz w:val="22"/>
          <w:szCs w:val="22"/>
        </w:rPr>
        <w:t xml:space="preserve"> Σ</w:t>
      </w:r>
      <w:r w:rsidR="00D55159" w:rsidRPr="00D55159">
        <w:rPr>
          <w:rFonts w:ascii="Verdana" w:hAnsi="Verdana" w:cs="Tahoma"/>
          <w:b/>
          <w:sz w:val="22"/>
          <w:szCs w:val="22"/>
        </w:rPr>
        <w:t xml:space="preserve">υμβολή στον ειδικό </w:t>
      </w:r>
      <w:r w:rsidR="008934DC">
        <w:rPr>
          <w:rFonts w:ascii="Verdana" w:hAnsi="Verdana" w:cs="Tahoma"/>
          <w:b/>
          <w:sz w:val="22"/>
          <w:szCs w:val="22"/>
        </w:rPr>
        <w:t xml:space="preserve">στόχο/αποτελέσματα της </w:t>
      </w:r>
      <w:proofErr w:type="spellStart"/>
      <w:r w:rsidR="008934DC">
        <w:rPr>
          <w:rFonts w:ascii="Verdana" w:hAnsi="Verdana" w:cs="Tahoma"/>
          <w:b/>
          <w:sz w:val="22"/>
          <w:szCs w:val="22"/>
        </w:rPr>
        <w:t>Επ</w:t>
      </w:r>
      <w:proofErr w:type="spellEnd"/>
      <w:r w:rsidR="008934DC">
        <w:rPr>
          <w:rFonts w:ascii="Verdana" w:hAnsi="Verdana" w:cs="Tahoma"/>
          <w:b/>
          <w:sz w:val="22"/>
          <w:szCs w:val="22"/>
        </w:rPr>
        <w:t xml:space="preserve">. </w:t>
      </w:r>
      <w:r w:rsidR="00B213FE">
        <w:rPr>
          <w:rFonts w:ascii="Verdana" w:hAnsi="Verdana" w:cs="Tahoma"/>
          <w:b/>
          <w:sz w:val="22"/>
          <w:szCs w:val="22"/>
        </w:rPr>
        <w:t>Π</w:t>
      </w:r>
      <w:r w:rsidR="008934DC">
        <w:rPr>
          <w:rFonts w:ascii="Verdana" w:hAnsi="Verdana" w:cs="Tahoma"/>
          <w:b/>
          <w:sz w:val="22"/>
          <w:szCs w:val="22"/>
        </w:rPr>
        <w:t>ροτεραιότητας</w:t>
      </w:r>
    </w:p>
    <w:p w14:paraId="4D470596" w14:textId="71E74BCC" w:rsidR="00F0380C" w:rsidRDefault="00F0380C" w:rsidP="00B213FE">
      <w:pPr>
        <w:ind w:right="-33"/>
        <w:jc w:val="both"/>
        <w:rPr>
          <w:rFonts w:ascii="Verdana" w:hAnsi="Verdana" w:cs="Tahoma"/>
          <w:sz w:val="16"/>
          <w:szCs w:val="16"/>
        </w:rPr>
      </w:pPr>
      <w:r>
        <w:rPr>
          <w:rFonts w:ascii="Verdana" w:hAnsi="Verdana" w:cs="Tahoma"/>
          <w:b/>
          <w:sz w:val="22"/>
          <w:szCs w:val="22"/>
        </w:rPr>
        <w:t>(</w:t>
      </w:r>
      <w:r w:rsidRPr="00F0380C">
        <w:rPr>
          <w:rFonts w:ascii="Verdana" w:hAnsi="Verdana" w:cs="Tahoma"/>
          <w:sz w:val="16"/>
          <w:szCs w:val="16"/>
        </w:rPr>
        <w:t xml:space="preserve">Ειδικός στόχος: </w:t>
      </w:r>
      <w:r w:rsidR="00571E97" w:rsidRPr="00571E97">
        <w:rPr>
          <w:rFonts w:ascii="Verdana" w:hAnsi="Verdana" w:cs="Tahoma"/>
          <w:sz w:val="16"/>
          <w:szCs w:val="16"/>
        </w:rPr>
        <w:t>Προώθηση μέτρων ενεργειακής απόδοσης και μείωση των εκπομπών αερίων του θερμοκηπίου (ΕΤΠΑ)</w:t>
      </w:r>
    </w:p>
    <w:p w14:paraId="38AE258F" w14:textId="2B0CF07F" w:rsidR="00951A12" w:rsidRPr="00951A12" w:rsidRDefault="00F0380C" w:rsidP="00951A12">
      <w:pPr>
        <w:autoSpaceDE w:val="0"/>
        <w:autoSpaceDN w:val="0"/>
        <w:adjustRightInd w:val="0"/>
        <w:jc w:val="both"/>
        <w:rPr>
          <w:rFonts w:ascii="Verdana" w:hAnsi="Verdana" w:cs="Tahoma"/>
          <w:sz w:val="16"/>
          <w:szCs w:val="16"/>
        </w:rPr>
      </w:pPr>
      <w:r w:rsidRPr="00F1041A">
        <w:rPr>
          <w:rFonts w:ascii="Verdana" w:hAnsi="Verdana" w:cs="Tahoma"/>
          <w:sz w:val="16"/>
          <w:szCs w:val="16"/>
        </w:rPr>
        <w:lastRenderedPageBreak/>
        <w:t>Επιδιωκόμενο αποτέλεσμα</w:t>
      </w:r>
      <w:r w:rsidR="00951A12" w:rsidRPr="00F1041A">
        <w:rPr>
          <w:rFonts w:ascii="Verdana" w:hAnsi="Verdana" w:cs="Tahoma"/>
          <w:sz w:val="16"/>
          <w:szCs w:val="16"/>
        </w:rPr>
        <w:t>: (μείωση)</w:t>
      </w:r>
      <w:r w:rsidR="00951A12" w:rsidRPr="00F1041A">
        <w:rPr>
          <w:rFonts w:eastAsia="TimesNewRomanPSMT" w:cs="TimesNewRomanPSMT"/>
        </w:rPr>
        <w:t xml:space="preserve"> </w:t>
      </w:r>
      <w:r w:rsidR="00951A12" w:rsidRPr="00F1041A">
        <w:rPr>
          <w:rFonts w:ascii="Verdana" w:hAnsi="Verdana" w:cs="Tahoma"/>
          <w:sz w:val="16"/>
          <w:szCs w:val="16"/>
        </w:rPr>
        <w:t>Ετήσιας κατανάλωσης τελικής ενέργειας στα δημόσια κτίρια (</w:t>
      </w:r>
      <w:proofErr w:type="spellStart"/>
      <w:r w:rsidR="00951A12" w:rsidRPr="00F1041A">
        <w:rPr>
          <w:rFonts w:ascii="Verdana" w:hAnsi="Verdana" w:cs="Tahoma"/>
          <w:sz w:val="16"/>
          <w:szCs w:val="16"/>
        </w:rPr>
        <w:t>ktoe</w:t>
      </w:r>
      <w:proofErr w:type="spellEnd"/>
      <w:r w:rsidR="00951A12" w:rsidRPr="00F1041A">
        <w:rPr>
          <w:rFonts w:ascii="Verdana" w:hAnsi="Verdana" w:cs="Tahoma"/>
          <w:sz w:val="16"/>
          <w:szCs w:val="16"/>
        </w:rPr>
        <w:t>/έτος)</w:t>
      </w:r>
      <w:r w:rsidR="00951A12" w:rsidRPr="00F1041A">
        <w:rPr>
          <w:rFonts w:ascii="Verdana" w:hAnsi="Verdana" w:cs="Tahoma"/>
          <w:b/>
          <w:sz w:val="22"/>
          <w:szCs w:val="22"/>
        </w:rPr>
        <w:t>)</w:t>
      </w:r>
    </w:p>
    <w:p w14:paraId="0BE39F2B" w14:textId="77777777" w:rsidR="00F0380C" w:rsidRPr="00F0380C" w:rsidRDefault="00F0380C" w:rsidP="00B213FE">
      <w:pPr>
        <w:ind w:right="-33"/>
        <w:jc w:val="both"/>
        <w:rPr>
          <w:rFonts w:ascii="Verdana" w:hAnsi="Verdana" w:cs="Tahoma"/>
          <w:sz w:val="16"/>
          <w:szCs w:val="16"/>
        </w:rPr>
      </w:pPr>
    </w:p>
    <w:p w14:paraId="365DDB49" w14:textId="77777777" w:rsidR="00D55159" w:rsidRDefault="00D55159" w:rsidP="00B213FE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14:paraId="49B24EDE" w14:textId="1E0265DA" w:rsidR="00D55159" w:rsidRPr="00F0380C" w:rsidRDefault="009B1EF7" w:rsidP="00B213FE">
      <w:pPr>
        <w:ind w:right="-33"/>
        <w:jc w:val="both"/>
        <w:rPr>
          <w:sz w:val="18"/>
          <w:szCs w:val="18"/>
        </w:rPr>
      </w:pPr>
      <w:r>
        <w:rPr>
          <w:rFonts w:ascii="Verdana" w:hAnsi="Verdana" w:cs="Tahoma"/>
          <w:b/>
          <w:sz w:val="22"/>
          <w:szCs w:val="22"/>
        </w:rPr>
        <w:t>Δ</w:t>
      </w:r>
      <w:r w:rsidR="00D55159">
        <w:rPr>
          <w:rFonts w:ascii="Verdana" w:hAnsi="Verdana" w:cs="Tahoma"/>
          <w:b/>
          <w:sz w:val="22"/>
          <w:szCs w:val="22"/>
        </w:rPr>
        <w:t>. Σ</w:t>
      </w:r>
      <w:r w:rsidR="00D55159" w:rsidRPr="00D55159">
        <w:rPr>
          <w:rFonts w:ascii="Verdana" w:hAnsi="Verdana" w:cs="Tahoma"/>
          <w:b/>
          <w:sz w:val="22"/>
          <w:szCs w:val="22"/>
        </w:rPr>
        <w:t xml:space="preserve">υνάφεια της πράξης με ειδικές </w:t>
      </w:r>
      <w:r w:rsidR="008934DC">
        <w:rPr>
          <w:rFonts w:ascii="Verdana" w:hAnsi="Verdana" w:cs="Tahoma"/>
          <w:b/>
          <w:sz w:val="22"/>
          <w:szCs w:val="22"/>
        </w:rPr>
        <w:t>εθνικές</w:t>
      </w:r>
      <w:r w:rsidR="00917014">
        <w:rPr>
          <w:rFonts w:ascii="Verdana" w:hAnsi="Verdana" w:cs="Tahoma"/>
          <w:b/>
          <w:sz w:val="22"/>
          <w:szCs w:val="22"/>
        </w:rPr>
        <w:t xml:space="preserve"> και άλλες</w:t>
      </w:r>
      <w:r w:rsidR="008934DC">
        <w:rPr>
          <w:rFonts w:ascii="Verdana" w:hAnsi="Verdana" w:cs="Tahoma"/>
          <w:b/>
          <w:sz w:val="22"/>
          <w:szCs w:val="22"/>
        </w:rPr>
        <w:t xml:space="preserve"> </w:t>
      </w:r>
      <w:r w:rsidR="00D55159" w:rsidRPr="00D55159">
        <w:rPr>
          <w:rFonts w:ascii="Verdana" w:hAnsi="Verdana" w:cs="Tahoma"/>
          <w:b/>
          <w:sz w:val="22"/>
          <w:szCs w:val="22"/>
        </w:rPr>
        <w:t xml:space="preserve">στρατηγικές </w:t>
      </w:r>
      <w:r w:rsidR="00F0380C">
        <w:rPr>
          <w:rFonts w:ascii="Verdana" w:hAnsi="Verdana" w:cs="Tahoma"/>
          <w:b/>
          <w:sz w:val="22"/>
          <w:szCs w:val="22"/>
        </w:rPr>
        <w:t>(</w:t>
      </w:r>
      <w:r w:rsidR="00F0380C" w:rsidRPr="00F0380C">
        <w:rPr>
          <w:sz w:val="18"/>
          <w:szCs w:val="18"/>
        </w:rPr>
        <w:t>τεκμηρίωση συνάφειας με το</w:t>
      </w:r>
      <w:r w:rsidR="00571E97">
        <w:rPr>
          <w:sz w:val="18"/>
          <w:szCs w:val="18"/>
        </w:rPr>
        <w:t xml:space="preserve">, </w:t>
      </w:r>
      <w:r w:rsidR="00571E97" w:rsidRPr="00571E97">
        <w:rPr>
          <w:sz w:val="18"/>
          <w:szCs w:val="18"/>
        </w:rPr>
        <w:t>Εθνικό Σχέδιο για την Ενέργεια και το Κλίμα</w:t>
      </w:r>
      <w:r w:rsidR="00917014">
        <w:rPr>
          <w:sz w:val="18"/>
          <w:szCs w:val="18"/>
        </w:rPr>
        <w:t xml:space="preserve">, </w:t>
      </w:r>
      <w:proofErr w:type="spellStart"/>
      <w:r w:rsidR="00917014">
        <w:rPr>
          <w:sz w:val="18"/>
          <w:szCs w:val="18"/>
        </w:rPr>
        <w:t>ΔηΣΜΕ</w:t>
      </w:r>
      <w:proofErr w:type="spellEnd"/>
      <w:r w:rsidR="00917014">
        <w:rPr>
          <w:sz w:val="18"/>
          <w:szCs w:val="18"/>
        </w:rPr>
        <w:t>, ΣΕΑΚ</w:t>
      </w:r>
      <w:r w:rsidR="00326C0F">
        <w:rPr>
          <w:sz w:val="18"/>
          <w:szCs w:val="18"/>
        </w:rPr>
        <w:t xml:space="preserve"> </w:t>
      </w:r>
      <w:proofErr w:type="spellStart"/>
      <w:r w:rsidR="00326C0F">
        <w:rPr>
          <w:sz w:val="18"/>
          <w:szCs w:val="18"/>
        </w:rPr>
        <w:t>κ.λ.π</w:t>
      </w:r>
      <w:proofErr w:type="spellEnd"/>
      <w:r w:rsidR="00F0380C" w:rsidRPr="00F0380C">
        <w:rPr>
          <w:rFonts w:ascii="Verdana" w:hAnsi="Verdana"/>
          <w:b/>
          <w:sz w:val="22"/>
          <w:szCs w:val="22"/>
        </w:rPr>
        <w:t>)</w:t>
      </w:r>
    </w:p>
    <w:p w14:paraId="07F7B96B" w14:textId="77777777" w:rsidR="00D55159" w:rsidRDefault="00D55159" w:rsidP="00B213FE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14:paraId="4590FE02" w14:textId="48223D4F" w:rsidR="00D55159" w:rsidRDefault="009B1EF7" w:rsidP="00B213FE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Ε</w:t>
      </w:r>
      <w:r w:rsidR="00D55159">
        <w:rPr>
          <w:rFonts w:ascii="Verdana" w:hAnsi="Verdana" w:cs="Tahoma"/>
          <w:b/>
          <w:sz w:val="22"/>
          <w:szCs w:val="22"/>
        </w:rPr>
        <w:t>. Ζ</w:t>
      </w:r>
      <w:r w:rsidR="00D55159" w:rsidRPr="00D55159">
        <w:rPr>
          <w:rFonts w:ascii="Verdana" w:hAnsi="Verdana" w:cs="Tahoma"/>
          <w:b/>
          <w:sz w:val="22"/>
          <w:szCs w:val="22"/>
        </w:rPr>
        <w:t>ήτηση</w:t>
      </w:r>
      <w:r w:rsidR="00951A12">
        <w:rPr>
          <w:rFonts w:ascii="Verdana" w:hAnsi="Verdana" w:cs="Tahoma"/>
          <w:b/>
          <w:sz w:val="22"/>
          <w:szCs w:val="22"/>
        </w:rPr>
        <w:t xml:space="preserve"> </w:t>
      </w:r>
      <w:r w:rsidR="00D55159" w:rsidRPr="00D55159">
        <w:rPr>
          <w:rFonts w:ascii="Verdana" w:hAnsi="Verdana" w:cs="Tahoma"/>
          <w:b/>
          <w:sz w:val="22"/>
          <w:szCs w:val="22"/>
        </w:rPr>
        <w:t>(</w:t>
      </w:r>
      <w:r w:rsidR="00FA1967">
        <w:rPr>
          <w:rFonts w:ascii="Verdana" w:hAnsi="Verdana" w:cs="Tahoma"/>
          <w:b/>
          <w:sz w:val="22"/>
          <w:szCs w:val="22"/>
        </w:rPr>
        <w:t xml:space="preserve">&amp; </w:t>
      </w:r>
      <w:r w:rsidR="00D55159" w:rsidRPr="00D55159">
        <w:rPr>
          <w:rFonts w:ascii="Verdana" w:hAnsi="Verdana" w:cs="Tahoma"/>
          <w:b/>
          <w:sz w:val="22"/>
          <w:szCs w:val="22"/>
        </w:rPr>
        <w:t xml:space="preserve">ωφελούμενοι) για την πράξη και πως αυτή έχει εντοπιστεί </w:t>
      </w:r>
      <w:r w:rsidR="00FA1967">
        <w:rPr>
          <w:rFonts w:ascii="Verdana" w:hAnsi="Verdana" w:cs="Tahoma"/>
          <w:b/>
          <w:sz w:val="22"/>
          <w:szCs w:val="22"/>
        </w:rPr>
        <w:t>(</w:t>
      </w:r>
      <w:r w:rsidR="00FA1967" w:rsidRPr="00FA1967">
        <w:rPr>
          <w:sz w:val="18"/>
          <w:szCs w:val="18"/>
        </w:rPr>
        <w:t>συμπλήρωση επισυναπτόμενου Πίνακα</w:t>
      </w:r>
      <w:r w:rsidR="00A34AFF">
        <w:rPr>
          <w:sz w:val="18"/>
          <w:szCs w:val="18"/>
        </w:rPr>
        <w:t>-Φόρμα Ενεργειακής Καταγραφής</w:t>
      </w:r>
      <w:r w:rsidR="00FA1967" w:rsidRPr="00FA1967">
        <w:rPr>
          <w:sz w:val="18"/>
          <w:szCs w:val="18"/>
        </w:rPr>
        <w:t xml:space="preserve"> και αναφορά στη διαδικασία </w:t>
      </w:r>
      <w:proofErr w:type="spellStart"/>
      <w:r w:rsidR="00FA1967" w:rsidRPr="00FA1967">
        <w:rPr>
          <w:sz w:val="18"/>
          <w:szCs w:val="18"/>
        </w:rPr>
        <w:t>προτεραιοποίησης</w:t>
      </w:r>
      <w:proofErr w:type="spellEnd"/>
      <w:r w:rsidR="00FA1967" w:rsidRPr="00FA1967">
        <w:rPr>
          <w:sz w:val="18"/>
          <w:szCs w:val="18"/>
        </w:rPr>
        <w:t xml:space="preserve"> αναγκών που έγινε το καλοκαίρι του 2017 με πρωτοβουλία της ΕΔΑ, από όσους φορείς  ανταποκρίθηκαν σε αυτήν εγγράφως</w:t>
      </w:r>
      <w:r w:rsidR="00FA1967">
        <w:rPr>
          <w:rFonts w:ascii="Verdana" w:hAnsi="Verdana" w:cs="Tahoma"/>
          <w:b/>
          <w:sz w:val="22"/>
          <w:szCs w:val="22"/>
        </w:rPr>
        <w:t>)</w:t>
      </w:r>
    </w:p>
    <w:p w14:paraId="666D7F25" w14:textId="77777777" w:rsidR="00D55159" w:rsidRDefault="00D55159" w:rsidP="00B213FE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14:paraId="11B3A847" w14:textId="73593C2B" w:rsidR="00D55159" w:rsidRDefault="009B1EF7" w:rsidP="00B213FE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ΣΤ</w:t>
      </w:r>
      <w:r w:rsidR="00D55159">
        <w:rPr>
          <w:rFonts w:ascii="Verdana" w:hAnsi="Verdana" w:cs="Tahoma"/>
          <w:b/>
          <w:sz w:val="22"/>
          <w:szCs w:val="22"/>
        </w:rPr>
        <w:t>. Σ</w:t>
      </w:r>
      <w:r w:rsidR="00D55159" w:rsidRPr="00D55159">
        <w:rPr>
          <w:rFonts w:ascii="Verdana" w:hAnsi="Verdana" w:cs="Tahoma"/>
          <w:b/>
          <w:sz w:val="22"/>
          <w:szCs w:val="22"/>
        </w:rPr>
        <w:t xml:space="preserve">υμβολή επί υφιστάμενων ή προβλεπόμενων δραστηριοτήτων </w:t>
      </w:r>
      <w:r w:rsidR="00951A12">
        <w:rPr>
          <w:rFonts w:ascii="Verdana" w:hAnsi="Verdana" w:cs="Tahoma"/>
          <w:b/>
          <w:sz w:val="22"/>
          <w:szCs w:val="22"/>
        </w:rPr>
        <w:t>(</w:t>
      </w:r>
      <w:r w:rsidR="00951A12" w:rsidRPr="00951A12">
        <w:rPr>
          <w:sz w:val="18"/>
          <w:szCs w:val="18"/>
        </w:rPr>
        <w:t>π.χ. με το πρόγραμμα/δράσεις εξοικονόμησης ενέργειας στον τομέα της κατοικίας</w:t>
      </w:r>
      <w:r w:rsidR="00BD7E47">
        <w:rPr>
          <w:sz w:val="18"/>
          <w:szCs w:val="18"/>
        </w:rPr>
        <w:t xml:space="preserve"> </w:t>
      </w:r>
      <w:proofErr w:type="spellStart"/>
      <w:r w:rsidR="00BD7E47">
        <w:rPr>
          <w:sz w:val="18"/>
          <w:szCs w:val="18"/>
        </w:rPr>
        <w:t>κλπ</w:t>
      </w:r>
      <w:proofErr w:type="spellEnd"/>
      <w:r w:rsidR="00BD7E47">
        <w:rPr>
          <w:sz w:val="18"/>
          <w:szCs w:val="18"/>
        </w:rPr>
        <w:t xml:space="preserve"> δράσεις </w:t>
      </w:r>
      <w:proofErr w:type="spellStart"/>
      <w:r w:rsidR="00BD7E47">
        <w:rPr>
          <w:sz w:val="18"/>
          <w:szCs w:val="18"/>
        </w:rPr>
        <w:t>εξοικονόμισης</w:t>
      </w:r>
      <w:proofErr w:type="spellEnd"/>
      <w:r w:rsidR="00BD7E47">
        <w:rPr>
          <w:sz w:val="18"/>
          <w:szCs w:val="18"/>
        </w:rPr>
        <w:t xml:space="preserve"> σε δημόσια</w:t>
      </w:r>
      <w:r w:rsidR="00571E97">
        <w:rPr>
          <w:sz w:val="18"/>
          <w:szCs w:val="18"/>
        </w:rPr>
        <w:t xml:space="preserve"> </w:t>
      </w:r>
      <w:r w:rsidR="00BD7E47">
        <w:rPr>
          <w:sz w:val="18"/>
          <w:szCs w:val="18"/>
        </w:rPr>
        <w:t>κτίρια ή/και στο συγκεκριμένο κτίριο</w:t>
      </w:r>
      <w:r w:rsidR="00951A12">
        <w:rPr>
          <w:rFonts w:ascii="Verdana" w:hAnsi="Verdana" w:cs="Tahoma"/>
          <w:b/>
          <w:sz w:val="22"/>
          <w:szCs w:val="22"/>
        </w:rPr>
        <w:t>)</w:t>
      </w:r>
    </w:p>
    <w:p w14:paraId="344B6C9B" w14:textId="77777777" w:rsidR="00D55159" w:rsidRDefault="00D55159" w:rsidP="00B213FE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14:paraId="500046F3" w14:textId="07EA36D0" w:rsidR="007E0841" w:rsidRDefault="009B1EF7" w:rsidP="00FA1967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Ζ</w:t>
      </w:r>
      <w:r w:rsidR="00D55159">
        <w:rPr>
          <w:rFonts w:ascii="Verdana" w:hAnsi="Verdana" w:cs="Tahoma"/>
          <w:b/>
          <w:sz w:val="22"/>
          <w:szCs w:val="22"/>
        </w:rPr>
        <w:t>. Α</w:t>
      </w:r>
      <w:r w:rsidR="00D55159" w:rsidRPr="00D55159">
        <w:rPr>
          <w:rFonts w:ascii="Verdana" w:hAnsi="Verdana" w:cs="Tahoma"/>
          <w:b/>
          <w:sz w:val="22"/>
          <w:szCs w:val="22"/>
        </w:rPr>
        <w:t xml:space="preserve">ντιμετώπιση ειδικών </w:t>
      </w:r>
      <w:proofErr w:type="spellStart"/>
      <w:r w:rsidR="00D55159" w:rsidRPr="00D55159">
        <w:rPr>
          <w:rFonts w:ascii="Verdana" w:hAnsi="Verdana" w:cs="Tahoma"/>
          <w:b/>
          <w:sz w:val="22"/>
          <w:szCs w:val="22"/>
        </w:rPr>
        <w:t>αναγκων</w:t>
      </w:r>
      <w:proofErr w:type="spellEnd"/>
      <w:r w:rsidR="00D55159" w:rsidRPr="00D55159">
        <w:rPr>
          <w:rFonts w:ascii="Verdana" w:hAnsi="Verdana" w:cs="Tahoma"/>
          <w:b/>
          <w:sz w:val="22"/>
          <w:szCs w:val="22"/>
        </w:rPr>
        <w:t xml:space="preserve"> </w:t>
      </w:r>
    </w:p>
    <w:p w14:paraId="66C8F047" w14:textId="77777777" w:rsidR="00BB7E48" w:rsidRPr="00BB7E48" w:rsidRDefault="007E0841" w:rsidP="00FA1967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 w:rsidRPr="007E0841">
        <w:rPr>
          <w:rFonts w:ascii="Verdana" w:hAnsi="Verdana" w:cs="Tahoma"/>
          <w:b/>
          <w:sz w:val="22"/>
          <w:szCs w:val="22"/>
        </w:rPr>
        <w:t>(</w:t>
      </w:r>
      <w:r w:rsidRPr="007E0841">
        <w:rPr>
          <w:sz w:val="18"/>
          <w:szCs w:val="18"/>
        </w:rPr>
        <w:t>δημόσια κτίρια και υποδομές με υψηλή ενεργειακή κατανάλωση, σε συνδυασμό με την κατάταξη κτιρίου μετά τις παρεμβάσεις όπου απαιτείται</w:t>
      </w:r>
      <w:r w:rsidRPr="007E0841">
        <w:rPr>
          <w:rFonts w:ascii="Verdana" w:hAnsi="Verdana" w:cs="Tahoma"/>
          <w:b/>
          <w:sz w:val="22"/>
          <w:szCs w:val="22"/>
        </w:rPr>
        <w:t xml:space="preserve">)    </w:t>
      </w:r>
    </w:p>
    <w:p w14:paraId="0D860223" w14:textId="77777777" w:rsidR="00BB7E48" w:rsidRDefault="00BB7E48" w:rsidP="00FA1967">
      <w:pPr>
        <w:ind w:right="-33"/>
        <w:jc w:val="both"/>
        <w:rPr>
          <w:rFonts w:ascii="Verdana" w:hAnsi="Verdana" w:cs="Tahoma"/>
          <w:b/>
          <w:sz w:val="22"/>
          <w:szCs w:val="22"/>
          <w:lang w:val="en-US"/>
        </w:rPr>
      </w:pPr>
    </w:p>
    <w:p w14:paraId="2BB0E005" w14:textId="06F3975D" w:rsidR="00BB7E48" w:rsidRPr="00ED0AA3" w:rsidRDefault="00BB7E48" w:rsidP="00BB7E48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Η</w:t>
      </w:r>
      <w:r>
        <w:rPr>
          <w:rFonts w:ascii="Verdana" w:hAnsi="Verdana" w:cs="Tahoma"/>
          <w:b/>
          <w:sz w:val="22"/>
          <w:szCs w:val="22"/>
        </w:rPr>
        <w:t xml:space="preserve">. Χρονοπρογραμματισμός </w:t>
      </w:r>
      <w:proofErr w:type="spellStart"/>
      <w:r>
        <w:rPr>
          <w:rFonts w:ascii="Verdana" w:hAnsi="Verdana" w:cs="Tahoma"/>
          <w:b/>
          <w:sz w:val="22"/>
          <w:szCs w:val="22"/>
        </w:rPr>
        <w:t>υποέργων</w:t>
      </w:r>
      <w:proofErr w:type="spellEnd"/>
      <w:r>
        <w:rPr>
          <w:rFonts w:ascii="Verdana" w:hAnsi="Verdana" w:cs="Tahoma"/>
          <w:b/>
          <w:sz w:val="22"/>
          <w:szCs w:val="22"/>
        </w:rPr>
        <w:t xml:space="preserve"> /εργασιών</w:t>
      </w:r>
      <w:r w:rsidRPr="00ED0AA3">
        <w:rPr>
          <w:rFonts w:ascii="Verdana" w:hAnsi="Verdana" w:cs="Tahoma"/>
          <w:b/>
          <w:sz w:val="22"/>
          <w:szCs w:val="22"/>
        </w:rPr>
        <w:t xml:space="preserve">: </w:t>
      </w:r>
      <w:proofErr w:type="gramStart"/>
      <w:r>
        <w:rPr>
          <w:rFonts w:ascii="Verdana" w:hAnsi="Verdana" w:cs="Tahoma"/>
          <w:b/>
          <w:sz w:val="22"/>
          <w:szCs w:val="22"/>
        </w:rPr>
        <w:t>αναλυτική  έκθεση</w:t>
      </w:r>
      <w:proofErr w:type="gramEnd"/>
      <w:r>
        <w:rPr>
          <w:rFonts w:ascii="Verdana" w:hAnsi="Verdana" w:cs="Tahoma"/>
          <w:b/>
          <w:sz w:val="22"/>
          <w:szCs w:val="22"/>
        </w:rPr>
        <w:t xml:space="preserve"> τεκμηρίωσης συνοδευόμενη από διάγραμμα </w:t>
      </w:r>
      <w:r>
        <w:rPr>
          <w:rFonts w:ascii="Verdana" w:hAnsi="Verdana" w:cs="Tahoma"/>
          <w:b/>
          <w:sz w:val="22"/>
          <w:szCs w:val="22"/>
          <w:lang w:val="en-US"/>
        </w:rPr>
        <w:t>Gantt</w:t>
      </w:r>
      <w:r w:rsidRPr="00ED0AA3">
        <w:rPr>
          <w:rFonts w:ascii="Verdana" w:hAnsi="Verdana" w:cs="Tahoma"/>
          <w:b/>
          <w:sz w:val="22"/>
          <w:szCs w:val="22"/>
        </w:rPr>
        <w:t xml:space="preserve"> </w:t>
      </w:r>
      <w:r>
        <w:rPr>
          <w:rFonts w:ascii="Verdana" w:hAnsi="Verdana" w:cs="Tahoma"/>
          <w:b/>
          <w:sz w:val="22"/>
          <w:szCs w:val="22"/>
        </w:rPr>
        <w:t xml:space="preserve">ή αντίστοιχο. </w:t>
      </w:r>
    </w:p>
    <w:p w14:paraId="4C9254B8" w14:textId="3B8EF7DC" w:rsidR="00BD7E47" w:rsidRDefault="007E0841" w:rsidP="00FA1967">
      <w:pPr>
        <w:ind w:right="-33"/>
        <w:jc w:val="both"/>
        <w:rPr>
          <w:rFonts w:ascii="Verdana" w:hAnsi="Verdana" w:cs="Tahoma"/>
          <w:sz w:val="22"/>
          <w:szCs w:val="22"/>
        </w:rPr>
      </w:pPr>
      <w:r w:rsidRPr="007E0841">
        <w:rPr>
          <w:rFonts w:ascii="Verdana" w:hAnsi="Verdana" w:cs="Tahoma"/>
          <w:b/>
          <w:sz w:val="22"/>
          <w:szCs w:val="22"/>
        </w:rPr>
        <w:t xml:space="preserve">         </w:t>
      </w:r>
      <w:r w:rsidR="00D55159" w:rsidRPr="00D55159">
        <w:rPr>
          <w:rFonts w:ascii="Verdana" w:hAnsi="Verdana" w:cs="Tahoma"/>
          <w:b/>
          <w:sz w:val="22"/>
          <w:szCs w:val="22"/>
        </w:rPr>
        <w:t xml:space="preserve">  </w:t>
      </w:r>
      <w:r w:rsidR="007A0B1F" w:rsidRPr="0073413E">
        <w:rPr>
          <w:rFonts w:ascii="Verdana" w:hAnsi="Verdana" w:cs="Tahoma"/>
          <w:sz w:val="22"/>
          <w:szCs w:val="22"/>
        </w:rPr>
        <w:t xml:space="preserve">      </w:t>
      </w:r>
    </w:p>
    <w:p w14:paraId="24C8EB97" w14:textId="77777777" w:rsidR="00E74BF4" w:rsidRDefault="007A0B1F" w:rsidP="00FA1967">
      <w:pPr>
        <w:ind w:right="-33"/>
        <w:jc w:val="both"/>
        <w:rPr>
          <w:rFonts w:ascii="Verdana" w:hAnsi="Verdana" w:cs="Tahoma"/>
          <w:sz w:val="22"/>
          <w:szCs w:val="22"/>
        </w:rPr>
      </w:pPr>
      <w:r w:rsidRPr="0073413E">
        <w:rPr>
          <w:rFonts w:ascii="Verdana" w:hAnsi="Verdana" w:cs="Tahoma"/>
          <w:sz w:val="22"/>
          <w:szCs w:val="22"/>
        </w:rPr>
        <w:t xml:space="preserve">                                                      </w:t>
      </w:r>
    </w:p>
    <w:p w14:paraId="4B02C40A" w14:textId="77777777" w:rsidR="00161230" w:rsidRDefault="007A0B1F" w:rsidP="00E74BF4">
      <w:pPr>
        <w:spacing w:line="360" w:lineRule="auto"/>
        <w:ind w:left="4677" w:firstLine="363"/>
        <w:jc w:val="center"/>
        <w:rPr>
          <w:rFonts w:ascii="Verdana" w:hAnsi="Verdana" w:cs="Tahoma"/>
          <w:sz w:val="22"/>
          <w:szCs w:val="22"/>
        </w:rPr>
      </w:pPr>
      <w:r w:rsidRPr="0073413E">
        <w:rPr>
          <w:rFonts w:ascii="Verdana" w:hAnsi="Verdana" w:cs="Tahoma"/>
          <w:sz w:val="22"/>
          <w:szCs w:val="22"/>
        </w:rPr>
        <w:t xml:space="preserve">    </w:t>
      </w:r>
      <w:r w:rsidR="00161230" w:rsidRPr="002C518F">
        <w:rPr>
          <w:rFonts w:ascii="Verdana" w:hAnsi="Verdana" w:cs="Tahoma"/>
          <w:sz w:val="22"/>
          <w:szCs w:val="22"/>
        </w:rPr>
        <w:t>Ημερομηνία</w:t>
      </w:r>
    </w:p>
    <w:p w14:paraId="442798B6" w14:textId="77777777" w:rsidR="00BD7E47" w:rsidRPr="002C518F" w:rsidRDefault="00BD7E47" w:rsidP="00E74BF4">
      <w:pPr>
        <w:spacing w:line="360" w:lineRule="auto"/>
        <w:ind w:left="4677" w:firstLine="363"/>
        <w:jc w:val="center"/>
        <w:rPr>
          <w:rFonts w:ascii="Verdana" w:hAnsi="Verdana" w:cs="Tahoma"/>
          <w:sz w:val="22"/>
          <w:szCs w:val="22"/>
        </w:rPr>
      </w:pPr>
    </w:p>
    <w:p w14:paraId="3E1A593B" w14:textId="77777777" w:rsidR="00161230" w:rsidRPr="002C518F" w:rsidRDefault="00161230" w:rsidP="008934DC">
      <w:pPr>
        <w:spacing w:line="360" w:lineRule="auto"/>
        <w:ind w:left="357"/>
        <w:jc w:val="right"/>
        <w:outlineLvl w:val="0"/>
        <w:rPr>
          <w:rFonts w:ascii="Verdana" w:hAnsi="Verdana" w:cs="Arial"/>
          <w:b/>
          <w:sz w:val="22"/>
          <w:szCs w:val="22"/>
        </w:rPr>
      </w:pPr>
      <w:r w:rsidRPr="002C518F">
        <w:rPr>
          <w:rFonts w:ascii="Verdana" w:hAnsi="Verdana" w:cs="Tahoma"/>
          <w:sz w:val="22"/>
          <w:szCs w:val="22"/>
        </w:rPr>
        <w:t>Ο Νόμιμος Εκπρόσωπος</w:t>
      </w:r>
    </w:p>
    <w:sectPr w:rsidR="00161230" w:rsidRPr="002C518F" w:rsidSect="00260A7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53942" w14:textId="77777777" w:rsidR="00877863" w:rsidRDefault="00877863">
      <w:r>
        <w:separator/>
      </w:r>
    </w:p>
  </w:endnote>
  <w:endnote w:type="continuationSeparator" w:id="0">
    <w:p w14:paraId="58F6E7B8" w14:textId="77777777" w:rsidR="00877863" w:rsidRDefault="00877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NewRomanPSMT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8882D" w14:textId="77777777" w:rsidR="00877863" w:rsidRDefault="00877863">
      <w:r>
        <w:separator/>
      </w:r>
    </w:p>
  </w:footnote>
  <w:footnote w:type="continuationSeparator" w:id="0">
    <w:p w14:paraId="3328D99D" w14:textId="77777777" w:rsidR="00877863" w:rsidRDefault="008778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8.25pt" o:bullet="t">
        <v:imagedata r:id="rId1" o:title="BD21299_"/>
      </v:shape>
    </w:pict>
  </w:numPicBullet>
  <w:abstractNum w:abstractNumId="0" w15:restartNumberingAfterBreak="0">
    <w:nsid w:val="05CB70CD"/>
    <w:multiLevelType w:val="hybridMultilevel"/>
    <w:tmpl w:val="EBD4B11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00100"/>
    <w:multiLevelType w:val="hybridMultilevel"/>
    <w:tmpl w:val="2424034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F4F78"/>
    <w:multiLevelType w:val="hybridMultilevel"/>
    <w:tmpl w:val="DB502E9A"/>
    <w:lvl w:ilvl="0" w:tplc="0B8693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F7EA6"/>
    <w:multiLevelType w:val="hybridMultilevel"/>
    <w:tmpl w:val="6A665952"/>
    <w:lvl w:ilvl="0" w:tplc="71D0C366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  <w:sz w:val="20"/>
      </w:rPr>
    </w:lvl>
    <w:lvl w:ilvl="1" w:tplc="46B61682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  <w:color w:val="auto"/>
        <w:sz w:val="20"/>
      </w:rPr>
    </w:lvl>
    <w:lvl w:ilvl="2" w:tplc="0408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8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8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6815CBF"/>
    <w:multiLevelType w:val="hybridMultilevel"/>
    <w:tmpl w:val="193C69FE"/>
    <w:lvl w:ilvl="0" w:tplc="0408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33841A70"/>
    <w:multiLevelType w:val="hybridMultilevel"/>
    <w:tmpl w:val="46A23B8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7E25C0"/>
    <w:multiLevelType w:val="hybridMultilevel"/>
    <w:tmpl w:val="D59C585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9A744D"/>
    <w:multiLevelType w:val="hybridMultilevel"/>
    <w:tmpl w:val="20828F02"/>
    <w:lvl w:ilvl="0" w:tplc="016A862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806889"/>
    <w:multiLevelType w:val="hybridMultilevel"/>
    <w:tmpl w:val="56FC7BB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6E5A90"/>
    <w:multiLevelType w:val="hybridMultilevel"/>
    <w:tmpl w:val="1402D934"/>
    <w:lvl w:ilvl="0" w:tplc="0408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315D40"/>
    <w:multiLevelType w:val="hybridMultilevel"/>
    <w:tmpl w:val="8DDE13A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075CE6"/>
    <w:multiLevelType w:val="hybridMultilevel"/>
    <w:tmpl w:val="4CCA325A"/>
    <w:lvl w:ilvl="0" w:tplc="0408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720A277E"/>
    <w:multiLevelType w:val="hybridMultilevel"/>
    <w:tmpl w:val="850698DE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706907113">
    <w:abstractNumId w:val="4"/>
  </w:num>
  <w:num w:numId="2" w16cid:durableId="1361052619">
    <w:abstractNumId w:val="2"/>
  </w:num>
  <w:num w:numId="3" w16cid:durableId="1531650162">
    <w:abstractNumId w:val="9"/>
  </w:num>
  <w:num w:numId="4" w16cid:durableId="2018967979">
    <w:abstractNumId w:val="1"/>
  </w:num>
  <w:num w:numId="5" w16cid:durableId="908535756">
    <w:abstractNumId w:val="10"/>
  </w:num>
  <w:num w:numId="6" w16cid:durableId="295571817">
    <w:abstractNumId w:val="3"/>
  </w:num>
  <w:num w:numId="7" w16cid:durableId="1751390912">
    <w:abstractNumId w:val="7"/>
  </w:num>
  <w:num w:numId="8" w16cid:durableId="16002176">
    <w:abstractNumId w:val="6"/>
  </w:num>
  <w:num w:numId="9" w16cid:durableId="572544945">
    <w:abstractNumId w:val="8"/>
  </w:num>
  <w:num w:numId="10" w16cid:durableId="1269582053">
    <w:abstractNumId w:val="0"/>
  </w:num>
  <w:num w:numId="11" w16cid:durableId="1792937446">
    <w:abstractNumId w:val="5"/>
  </w:num>
  <w:num w:numId="12" w16cid:durableId="114173438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18001844">
    <w:abstractNumId w:val="11"/>
  </w:num>
  <w:num w:numId="14" w16cid:durableId="10274889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6FB0"/>
    <w:rsid w:val="00002387"/>
    <w:rsid w:val="000228D4"/>
    <w:rsid w:val="00047F65"/>
    <w:rsid w:val="00101D4B"/>
    <w:rsid w:val="00161230"/>
    <w:rsid w:val="001B0EE4"/>
    <w:rsid w:val="001D3638"/>
    <w:rsid w:val="00206CA5"/>
    <w:rsid w:val="00214EFA"/>
    <w:rsid w:val="00226FB0"/>
    <w:rsid w:val="0024197E"/>
    <w:rsid w:val="00260A77"/>
    <w:rsid w:val="00285CF1"/>
    <w:rsid w:val="00292460"/>
    <w:rsid w:val="002C518F"/>
    <w:rsid w:val="002F494F"/>
    <w:rsid w:val="002F7D2A"/>
    <w:rsid w:val="00326C0F"/>
    <w:rsid w:val="00346E19"/>
    <w:rsid w:val="00361016"/>
    <w:rsid w:val="0038096C"/>
    <w:rsid w:val="003A7AA7"/>
    <w:rsid w:val="00410D2E"/>
    <w:rsid w:val="00471173"/>
    <w:rsid w:val="00492521"/>
    <w:rsid w:val="004A19CE"/>
    <w:rsid w:val="004D5BFC"/>
    <w:rsid w:val="004E55FC"/>
    <w:rsid w:val="004E6102"/>
    <w:rsid w:val="00516335"/>
    <w:rsid w:val="00553113"/>
    <w:rsid w:val="00571E97"/>
    <w:rsid w:val="0058284C"/>
    <w:rsid w:val="00612955"/>
    <w:rsid w:val="00672F11"/>
    <w:rsid w:val="00673967"/>
    <w:rsid w:val="006973A0"/>
    <w:rsid w:val="006C62B1"/>
    <w:rsid w:val="006E3516"/>
    <w:rsid w:val="007168D2"/>
    <w:rsid w:val="00721DDA"/>
    <w:rsid w:val="0073413E"/>
    <w:rsid w:val="00771FE5"/>
    <w:rsid w:val="00774DC1"/>
    <w:rsid w:val="007855D1"/>
    <w:rsid w:val="007A0B1F"/>
    <w:rsid w:val="007C5761"/>
    <w:rsid w:val="007D18D4"/>
    <w:rsid w:val="007E00CA"/>
    <w:rsid w:val="007E0771"/>
    <w:rsid w:val="007E0841"/>
    <w:rsid w:val="00855604"/>
    <w:rsid w:val="00877863"/>
    <w:rsid w:val="008934DC"/>
    <w:rsid w:val="008A275A"/>
    <w:rsid w:val="008D4044"/>
    <w:rsid w:val="008F3BBC"/>
    <w:rsid w:val="00917014"/>
    <w:rsid w:val="00920643"/>
    <w:rsid w:val="00932F6D"/>
    <w:rsid w:val="009341A9"/>
    <w:rsid w:val="009443D1"/>
    <w:rsid w:val="00944C97"/>
    <w:rsid w:val="00950574"/>
    <w:rsid w:val="00951A12"/>
    <w:rsid w:val="009718CF"/>
    <w:rsid w:val="009B1EF7"/>
    <w:rsid w:val="009C1B46"/>
    <w:rsid w:val="009C3BAC"/>
    <w:rsid w:val="009D70AF"/>
    <w:rsid w:val="00A34AFF"/>
    <w:rsid w:val="00A70768"/>
    <w:rsid w:val="00B0150D"/>
    <w:rsid w:val="00B213FE"/>
    <w:rsid w:val="00B31B47"/>
    <w:rsid w:val="00B45CAE"/>
    <w:rsid w:val="00B70C8C"/>
    <w:rsid w:val="00B839FE"/>
    <w:rsid w:val="00B85C1A"/>
    <w:rsid w:val="00B96F72"/>
    <w:rsid w:val="00BB7E48"/>
    <w:rsid w:val="00BC3C5C"/>
    <w:rsid w:val="00BD3D9F"/>
    <w:rsid w:val="00BD7E47"/>
    <w:rsid w:val="00C60335"/>
    <w:rsid w:val="00C6592E"/>
    <w:rsid w:val="00C941A0"/>
    <w:rsid w:val="00CB35C4"/>
    <w:rsid w:val="00D20C6F"/>
    <w:rsid w:val="00D55159"/>
    <w:rsid w:val="00DE5AF9"/>
    <w:rsid w:val="00E35C76"/>
    <w:rsid w:val="00E74BF4"/>
    <w:rsid w:val="00E9796E"/>
    <w:rsid w:val="00EB6934"/>
    <w:rsid w:val="00ED7637"/>
    <w:rsid w:val="00EE24EE"/>
    <w:rsid w:val="00EF291A"/>
    <w:rsid w:val="00F0380C"/>
    <w:rsid w:val="00F1005F"/>
    <w:rsid w:val="00F1041A"/>
    <w:rsid w:val="00F30BE0"/>
    <w:rsid w:val="00F36EDA"/>
    <w:rsid w:val="00FA1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80CF09E"/>
  <w15:docId w15:val="{B4F5D83A-8076-4D31-8E85-2660B408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6FB0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571E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C6592E"/>
    <w:pPr>
      <w:keepNext/>
      <w:spacing w:before="240" w:after="60" w:line="320" w:lineRule="atLeast"/>
      <w:jc w:val="both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6FB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26FB0"/>
    <w:pPr>
      <w:tabs>
        <w:tab w:val="center" w:pos="4153"/>
        <w:tab w:val="right" w:pos="8306"/>
      </w:tabs>
    </w:pPr>
  </w:style>
  <w:style w:type="paragraph" w:customStyle="1" w:styleId="Char">
    <w:name w:val="Char"/>
    <w:basedOn w:val="a"/>
    <w:rsid w:val="00ED763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ah121">
    <w:name w:val="tah121"/>
    <w:basedOn w:val="a0"/>
    <w:rsid w:val="00ED7637"/>
    <w:rPr>
      <w:rFonts w:ascii="Tahoma" w:hAnsi="Tahoma" w:cs="Tahoma" w:hint="default"/>
      <w:strike w:val="0"/>
      <w:dstrike w:val="0"/>
      <w:color w:val="000000"/>
      <w:sz w:val="24"/>
      <w:szCs w:val="24"/>
      <w:u w:val="none"/>
      <w:effect w:val="none"/>
    </w:rPr>
  </w:style>
  <w:style w:type="paragraph" w:styleId="a5">
    <w:name w:val="Title"/>
    <w:basedOn w:val="a"/>
    <w:next w:val="a"/>
    <w:link w:val="Char0"/>
    <w:autoRedefine/>
    <w:qFormat/>
    <w:rsid w:val="007A0B1F"/>
    <w:pPr>
      <w:spacing w:before="240" w:after="240"/>
      <w:jc w:val="center"/>
      <w:outlineLvl w:val="0"/>
    </w:pPr>
    <w:rPr>
      <w:rFonts w:ascii="Calibri" w:hAnsi="Calibri"/>
      <w:b/>
      <w:bCs/>
      <w:kern w:val="28"/>
      <w:sz w:val="28"/>
      <w:szCs w:val="22"/>
    </w:rPr>
  </w:style>
  <w:style w:type="character" w:customStyle="1" w:styleId="Char0">
    <w:name w:val="Τίτλος Char"/>
    <w:basedOn w:val="a0"/>
    <w:link w:val="a5"/>
    <w:rsid w:val="007A0B1F"/>
    <w:rPr>
      <w:rFonts w:ascii="Calibri" w:hAnsi="Calibri"/>
      <w:b/>
      <w:bCs/>
      <w:kern w:val="28"/>
      <w:sz w:val="28"/>
      <w:szCs w:val="22"/>
    </w:rPr>
  </w:style>
  <w:style w:type="character" w:customStyle="1" w:styleId="3Char">
    <w:name w:val="Επικεφαλίδα 3 Char"/>
    <w:basedOn w:val="a0"/>
    <w:link w:val="3"/>
    <w:uiPriority w:val="99"/>
    <w:rsid w:val="00C6592E"/>
    <w:rPr>
      <w:rFonts w:ascii="Cambria" w:hAnsi="Cambria"/>
      <w:b/>
      <w:bCs/>
      <w:sz w:val="26"/>
      <w:szCs w:val="26"/>
      <w:lang w:val="en-US" w:eastAsia="en-US"/>
    </w:rPr>
  </w:style>
  <w:style w:type="paragraph" w:styleId="a6">
    <w:name w:val="Body Text"/>
    <w:basedOn w:val="a"/>
    <w:link w:val="Char1"/>
    <w:uiPriority w:val="99"/>
    <w:rsid w:val="00C6592E"/>
    <w:pPr>
      <w:spacing w:before="120" w:after="120" w:line="320" w:lineRule="atLeast"/>
      <w:jc w:val="both"/>
    </w:pPr>
    <w:rPr>
      <w:rFonts w:ascii="Verdana" w:hAnsi="Verdana"/>
      <w:lang w:val="en-US" w:eastAsia="en-US"/>
    </w:rPr>
  </w:style>
  <w:style w:type="character" w:customStyle="1" w:styleId="Char1">
    <w:name w:val="Σώμα κειμένου Char"/>
    <w:basedOn w:val="a0"/>
    <w:link w:val="a6"/>
    <w:uiPriority w:val="99"/>
    <w:rsid w:val="00C6592E"/>
    <w:rPr>
      <w:rFonts w:ascii="Verdana" w:hAnsi="Verdana"/>
      <w:sz w:val="24"/>
      <w:szCs w:val="24"/>
      <w:lang w:val="en-US" w:eastAsia="en-US"/>
    </w:rPr>
  </w:style>
  <w:style w:type="paragraph" w:styleId="30">
    <w:name w:val="Body Text 3"/>
    <w:basedOn w:val="a"/>
    <w:link w:val="3Char0"/>
    <w:uiPriority w:val="99"/>
    <w:rsid w:val="00C6592E"/>
    <w:pPr>
      <w:spacing w:before="120" w:after="120" w:line="320" w:lineRule="atLeast"/>
      <w:jc w:val="both"/>
    </w:pPr>
    <w:rPr>
      <w:rFonts w:ascii="Verdana" w:hAnsi="Verdana"/>
      <w:sz w:val="16"/>
      <w:szCs w:val="16"/>
      <w:lang w:val="en-US" w:eastAsia="en-US"/>
    </w:rPr>
  </w:style>
  <w:style w:type="character" w:customStyle="1" w:styleId="3Char0">
    <w:name w:val="Σώμα κείμενου 3 Char"/>
    <w:basedOn w:val="a0"/>
    <w:link w:val="30"/>
    <w:uiPriority w:val="99"/>
    <w:rsid w:val="00C6592E"/>
    <w:rPr>
      <w:rFonts w:ascii="Verdana" w:hAnsi="Verdana"/>
      <w:sz w:val="16"/>
      <w:szCs w:val="16"/>
      <w:lang w:val="en-US" w:eastAsia="en-US"/>
    </w:rPr>
  </w:style>
  <w:style w:type="paragraph" w:styleId="a7">
    <w:name w:val="List Paragraph"/>
    <w:basedOn w:val="a"/>
    <w:uiPriority w:val="34"/>
    <w:qFormat/>
    <w:rsid w:val="00C6592E"/>
    <w:pPr>
      <w:ind w:left="720"/>
      <w:contextualSpacing/>
    </w:pPr>
  </w:style>
  <w:style w:type="character" w:customStyle="1" w:styleId="1Char">
    <w:name w:val="Επικεφαλίδα 1 Char"/>
    <w:basedOn w:val="a0"/>
    <w:link w:val="1"/>
    <w:rsid w:val="00571E9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47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DDFA5A-D7DE-43A7-BB98-8CB8E2210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328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Τεχνική Έκθεση Κωδ. ΘΠ 45</vt:lpstr>
    </vt:vector>
  </TitlesOfParts>
  <Company>ΕΥΣ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Τεχνική Έκθεση Κωδ. ΘΠ 45</dc:title>
  <dc:creator>Θεοδώρα Ζαχαριά</dc:creator>
  <cp:lastModifiedBy>ΚΑΡΑΜΑΝΟΣ ΑΝΔΡΕΑΣ</cp:lastModifiedBy>
  <cp:revision>25</cp:revision>
  <dcterms:created xsi:type="dcterms:W3CDTF">2016-07-06T12:27:00Z</dcterms:created>
  <dcterms:modified xsi:type="dcterms:W3CDTF">2026-07-07T12:03:00Z</dcterms:modified>
</cp:coreProperties>
</file>